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EE41D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道怡地产崇阳项目绩效考核方案</w:t>
      </w:r>
    </w:p>
    <w:p w14:paraId="0C3E539E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本方案为试行版，自</w:t>
      </w:r>
      <w:r>
        <w:rPr>
          <w:rFonts w:hint="eastAsia"/>
          <w:lang w:val="en-US" w:eastAsia="zh-CN"/>
        </w:rPr>
        <w:t>2025年1月1日起执行</w:t>
      </w:r>
    </w:p>
    <w:p w14:paraId="535744EC"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一、考核对象</w:t>
      </w:r>
    </w:p>
    <w:p w14:paraId="11AED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佳安小区与香苑项目全体置业顾问、销售主管</w:t>
      </w:r>
    </w:p>
    <w:p w14:paraId="084B5503">
      <w:pPr>
        <w:rPr>
          <w:rFonts w:hint="eastAsia"/>
          <w:lang w:eastAsia="zh-CN"/>
        </w:rPr>
      </w:pPr>
    </w:p>
    <w:p w14:paraId="6FD35B98"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二、绩效工资界定</w:t>
      </w:r>
    </w:p>
    <w:p w14:paraId="4959670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上述各对象绩效工资均为500元/月，原底薪不变。</w:t>
      </w:r>
    </w:p>
    <w:p w14:paraId="5381F165">
      <w:pPr>
        <w:rPr>
          <w:rFonts w:hint="eastAsia"/>
          <w:lang w:val="en-US" w:eastAsia="zh-CN"/>
        </w:rPr>
      </w:pPr>
    </w:p>
    <w:p w14:paraId="1C543DB2"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三、绩效工作范围</w:t>
      </w:r>
    </w:p>
    <w:p w14:paraId="15B2D098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1、销售工作</w:t>
      </w:r>
    </w:p>
    <w:p w14:paraId="18B85DA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销售均以认购计，认购产品含住宅和商铺，不含车位。</w:t>
      </w:r>
    </w:p>
    <w:p w14:paraId="76F8C6CA"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2、日常基础工作（详见附表）</w:t>
      </w:r>
    </w:p>
    <w:p w14:paraId="10E2A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包括日常朋友圈、抖音发布；日常</w:t>
      </w:r>
      <w:r>
        <w:rPr>
          <w:rFonts w:hint="eastAsia"/>
          <w:lang w:val="en-US" w:eastAsia="zh-CN"/>
        </w:rPr>
        <w:t>call客、</w:t>
      </w:r>
      <w:r>
        <w:rPr>
          <w:rFonts w:hint="eastAsia"/>
          <w:lang w:eastAsia="zh-CN"/>
        </w:rPr>
        <w:t>派单、拓客、巡展；客户定期回访；按要求填写各类销售日志、报表；客户认购、签约、按揭、放款跟进；老客户日常维护；定期市场调研、踩盘；营销活动客户邀约；公司安排的其他与销售相关的工作。</w:t>
      </w:r>
    </w:p>
    <w:p w14:paraId="205FD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所有日常基础工作完成后须截图发群，涉及客户电话等隐私信息的工作截图发给销售主管或销售经理。未发截图的均视为未完成。</w:t>
      </w:r>
    </w:p>
    <w:p w14:paraId="160D2CB1">
      <w:pPr>
        <w:rPr>
          <w:rFonts w:hint="eastAsia"/>
          <w:lang w:eastAsia="zh-CN"/>
        </w:rPr>
      </w:pPr>
    </w:p>
    <w:p w14:paraId="307CAFE8"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四、绩效考核规则</w:t>
      </w:r>
    </w:p>
    <w:p w14:paraId="7E7168F2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1、置业顾问</w:t>
      </w:r>
    </w:p>
    <w:p w14:paraId="0CCA9DFF"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月度认购1套及以上，当月发放500元绩效工资（提成按公司相关制度及各案场月度考核方案发放，下同）；</w:t>
      </w:r>
    </w:p>
    <w:p w14:paraId="728AAA0B"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月度认购为0，分两种情况：</w:t>
      </w:r>
    </w:p>
    <w:p w14:paraId="34348406">
      <w:pPr>
        <w:numPr>
          <w:ilvl w:val="0"/>
          <w:numId w:val="2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当月日常基础工作达标率90%及以上，无绩效工资，底薪不变；</w:t>
      </w:r>
    </w:p>
    <w:p w14:paraId="7998BF6D">
      <w:pPr>
        <w:numPr>
          <w:ilvl w:val="0"/>
          <w:numId w:val="2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当月日常基础工作达标率不足90%，无绩效工资，乐捐200元。</w:t>
      </w:r>
    </w:p>
    <w:p w14:paraId="3CF7022D">
      <w:pPr>
        <w:numPr>
          <w:ilvl w:val="0"/>
          <w:numId w:val="3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连续三个月月度认购为0且日常基础工作达标率均不足90%，予以辞退。</w:t>
      </w:r>
    </w:p>
    <w:p w14:paraId="15F2D69A">
      <w:pPr>
        <w:rPr>
          <w:rFonts w:hint="eastAsia"/>
          <w:lang w:eastAsia="zh-CN"/>
        </w:rPr>
      </w:pPr>
    </w:p>
    <w:p w14:paraId="5F581BEF">
      <w:pPr>
        <w:rPr>
          <w:rFonts w:hint="eastAsia"/>
          <w:lang w:eastAsia="zh-CN"/>
        </w:rPr>
      </w:pPr>
    </w:p>
    <w:p w14:paraId="540CD961">
      <w:pPr>
        <w:rPr>
          <w:rFonts w:hint="eastAsia"/>
          <w:lang w:eastAsia="zh-CN"/>
        </w:rPr>
      </w:pPr>
    </w:p>
    <w:p w14:paraId="4BFE8CC2">
      <w:pPr>
        <w:rPr>
          <w:rFonts w:hint="eastAsia"/>
          <w:lang w:eastAsia="zh-CN"/>
        </w:rPr>
      </w:pPr>
    </w:p>
    <w:p w14:paraId="523EA1AE">
      <w:pPr>
        <w:rPr>
          <w:rFonts w:hint="eastAsia"/>
          <w:lang w:eastAsia="zh-CN"/>
        </w:rPr>
      </w:pPr>
    </w:p>
    <w:p w14:paraId="47EAF9DF">
      <w:pPr>
        <w:rPr>
          <w:rFonts w:hint="eastAsia"/>
          <w:lang w:eastAsia="zh-CN"/>
        </w:rPr>
      </w:pPr>
    </w:p>
    <w:p w14:paraId="44C7BF5B">
      <w:pPr>
        <w:rPr>
          <w:rFonts w:hint="eastAsia"/>
          <w:lang w:eastAsia="zh-CN"/>
        </w:rPr>
      </w:pPr>
    </w:p>
    <w:p w14:paraId="0C970459">
      <w:pPr>
        <w:rPr>
          <w:rFonts w:hint="eastAsia"/>
          <w:lang w:eastAsia="zh-CN"/>
        </w:rPr>
      </w:pPr>
    </w:p>
    <w:p w14:paraId="21FF10BF">
      <w:pPr>
        <w:rPr>
          <w:rFonts w:hint="eastAsia"/>
          <w:lang w:eastAsia="zh-CN"/>
        </w:rPr>
      </w:pPr>
    </w:p>
    <w:p w14:paraId="44EB2B08">
      <w:pPr>
        <w:rPr>
          <w:rFonts w:hint="eastAsia"/>
          <w:lang w:eastAsia="zh-CN"/>
        </w:rPr>
      </w:pPr>
    </w:p>
    <w:p w14:paraId="1040F06A">
      <w:pPr>
        <w:rPr>
          <w:rFonts w:hint="eastAsia"/>
          <w:lang w:eastAsia="zh-CN"/>
        </w:rPr>
      </w:pPr>
    </w:p>
    <w:p w14:paraId="2E2FAA01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附表：</w:t>
      </w:r>
      <w:r>
        <w:rPr>
          <w:rFonts w:hint="eastAsia"/>
          <w:lang w:val="en-US" w:eastAsia="zh-CN"/>
        </w:rPr>
        <w:t>日常基础工作统计表</w:t>
      </w:r>
    </w:p>
    <w:p w14:paraId="4B3E1EBA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XX项目XX年XX月日常基础工作统计表</w:t>
      </w:r>
      <w:bookmarkStart w:id="0" w:name="_GoBack"/>
      <w:bookmarkEnd w:id="0"/>
    </w:p>
    <w:tbl>
      <w:tblPr>
        <w:tblStyle w:val="6"/>
        <w:tblW w:w="15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564"/>
        <w:gridCol w:w="521"/>
        <w:gridCol w:w="496"/>
        <w:gridCol w:w="557"/>
        <w:gridCol w:w="509"/>
        <w:gridCol w:w="555"/>
        <w:gridCol w:w="523"/>
        <w:gridCol w:w="564"/>
        <w:gridCol w:w="540"/>
        <w:gridCol w:w="540"/>
        <w:gridCol w:w="528"/>
        <w:gridCol w:w="516"/>
        <w:gridCol w:w="528"/>
        <w:gridCol w:w="516"/>
        <w:gridCol w:w="612"/>
        <w:gridCol w:w="516"/>
        <w:gridCol w:w="516"/>
        <w:gridCol w:w="528"/>
        <w:gridCol w:w="528"/>
        <w:gridCol w:w="528"/>
        <w:gridCol w:w="540"/>
        <w:gridCol w:w="576"/>
        <w:gridCol w:w="576"/>
        <w:gridCol w:w="528"/>
        <w:gridCol w:w="528"/>
        <w:gridCol w:w="516"/>
        <w:gridCol w:w="744"/>
      </w:tblGrid>
      <w:tr w14:paraId="14E4E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82" w:type="dxa"/>
            <w:vMerge w:val="restart"/>
            <w:vAlign w:val="center"/>
          </w:tcPr>
          <w:p w14:paraId="55760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085" w:type="dxa"/>
            <w:gridSpan w:val="2"/>
            <w:vAlign w:val="center"/>
          </w:tcPr>
          <w:p w14:paraId="3307A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朋友圈</w:t>
            </w:r>
          </w:p>
        </w:tc>
        <w:tc>
          <w:tcPr>
            <w:tcW w:w="1053" w:type="dxa"/>
            <w:gridSpan w:val="2"/>
            <w:vAlign w:val="center"/>
          </w:tcPr>
          <w:p w14:paraId="3F356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抖音</w:t>
            </w:r>
          </w:p>
        </w:tc>
        <w:tc>
          <w:tcPr>
            <w:tcW w:w="1064" w:type="dxa"/>
            <w:gridSpan w:val="2"/>
            <w:vAlign w:val="center"/>
          </w:tcPr>
          <w:p w14:paraId="6A3F7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陌call</w:t>
            </w:r>
          </w:p>
        </w:tc>
        <w:tc>
          <w:tcPr>
            <w:tcW w:w="1087" w:type="dxa"/>
            <w:gridSpan w:val="2"/>
            <w:vAlign w:val="center"/>
          </w:tcPr>
          <w:p w14:paraId="14A6B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来访</w:t>
            </w:r>
          </w:p>
          <w:p w14:paraId="7851E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登记</w:t>
            </w:r>
          </w:p>
        </w:tc>
        <w:tc>
          <w:tcPr>
            <w:tcW w:w="1080" w:type="dxa"/>
            <w:gridSpan w:val="2"/>
            <w:vAlign w:val="center"/>
          </w:tcPr>
          <w:p w14:paraId="73F10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回访</w:t>
            </w:r>
          </w:p>
          <w:p w14:paraId="73641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日志</w:t>
            </w:r>
          </w:p>
        </w:tc>
        <w:tc>
          <w:tcPr>
            <w:tcW w:w="1044" w:type="dxa"/>
            <w:gridSpan w:val="2"/>
            <w:vAlign w:val="center"/>
          </w:tcPr>
          <w:p w14:paraId="35393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每天</w:t>
            </w:r>
          </w:p>
          <w:p w14:paraId="0B431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日志</w:t>
            </w:r>
          </w:p>
        </w:tc>
        <w:tc>
          <w:tcPr>
            <w:tcW w:w="1044" w:type="dxa"/>
            <w:gridSpan w:val="2"/>
            <w:vAlign w:val="center"/>
          </w:tcPr>
          <w:p w14:paraId="469BE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市场调研</w:t>
            </w:r>
          </w:p>
        </w:tc>
        <w:tc>
          <w:tcPr>
            <w:tcW w:w="1128" w:type="dxa"/>
            <w:gridSpan w:val="2"/>
            <w:vAlign w:val="center"/>
          </w:tcPr>
          <w:p w14:paraId="44E41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扫楼扫街</w:t>
            </w:r>
          </w:p>
          <w:p w14:paraId="60CD3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插车留电</w:t>
            </w:r>
          </w:p>
        </w:tc>
        <w:tc>
          <w:tcPr>
            <w:tcW w:w="1044" w:type="dxa"/>
            <w:gridSpan w:val="2"/>
            <w:vAlign w:val="center"/>
          </w:tcPr>
          <w:p w14:paraId="73D2C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外拓派单</w:t>
            </w:r>
          </w:p>
          <w:p w14:paraId="7CF85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(带小蜜蜂)</w:t>
            </w:r>
          </w:p>
        </w:tc>
        <w:tc>
          <w:tcPr>
            <w:tcW w:w="1056" w:type="dxa"/>
            <w:gridSpan w:val="2"/>
            <w:vAlign w:val="center"/>
          </w:tcPr>
          <w:p w14:paraId="3F5F0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资料收集</w:t>
            </w:r>
          </w:p>
          <w:p w14:paraId="2844D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与签约</w:t>
            </w:r>
          </w:p>
        </w:tc>
        <w:tc>
          <w:tcPr>
            <w:tcW w:w="1116" w:type="dxa"/>
            <w:gridSpan w:val="2"/>
            <w:vAlign w:val="center"/>
          </w:tcPr>
          <w:p w14:paraId="111AF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成交客户</w:t>
            </w:r>
          </w:p>
          <w:p w14:paraId="7C13C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联络问候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14:paraId="524E8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活动客户</w:t>
            </w:r>
          </w:p>
          <w:p w14:paraId="16E41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邀约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14:paraId="16A21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公司安排其他工作</w:t>
            </w:r>
          </w:p>
        </w:tc>
        <w:tc>
          <w:tcPr>
            <w:tcW w:w="744" w:type="dxa"/>
            <w:vMerge w:val="restart"/>
            <w:shd w:val="clear" w:color="auto" w:fill="auto"/>
            <w:vAlign w:val="center"/>
          </w:tcPr>
          <w:p w14:paraId="12C8B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总完成率</w:t>
            </w:r>
          </w:p>
        </w:tc>
      </w:tr>
      <w:tr w14:paraId="62C7B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82" w:type="dxa"/>
            <w:vMerge w:val="continue"/>
            <w:vAlign w:val="center"/>
          </w:tcPr>
          <w:p w14:paraId="00A01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64" w:type="dxa"/>
            <w:vAlign w:val="center"/>
          </w:tcPr>
          <w:p w14:paraId="53384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应</w:t>
            </w:r>
          </w:p>
          <w:p w14:paraId="4C9A3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完成</w:t>
            </w:r>
          </w:p>
        </w:tc>
        <w:tc>
          <w:tcPr>
            <w:tcW w:w="521" w:type="dxa"/>
            <w:vAlign w:val="center"/>
          </w:tcPr>
          <w:p w14:paraId="230AF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实</w:t>
            </w:r>
          </w:p>
          <w:p w14:paraId="14F4C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完成</w:t>
            </w:r>
          </w:p>
        </w:tc>
        <w:tc>
          <w:tcPr>
            <w:tcW w:w="496" w:type="dxa"/>
            <w:vAlign w:val="center"/>
          </w:tcPr>
          <w:p w14:paraId="41830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应</w:t>
            </w:r>
          </w:p>
          <w:p w14:paraId="3D9B2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完成</w:t>
            </w:r>
          </w:p>
        </w:tc>
        <w:tc>
          <w:tcPr>
            <w:tcW w:w="557" w:type="dxa"/>
            <w:vAlign w:val="center"/>
          </w:tcPr>
          <w:p w14:paraId="0B079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实</w:t>
            </w:r>
          </w:p>
          <w:p w14:paraId="14500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完成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7C212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应</w:t>
            </w:r>
          </w:p>
          <w:p w14:paraId="08D5A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完成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209CF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实</w:t>
            </w:r>
          </w:p>
          <w:p w14:paraId="2F826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完成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2703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应</w:t>
            </w:r>
          </w:p>
          <w:p w14:paraId="69639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完成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36659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实</w:t>
            </w:r>
          </w:p>
          <w:p w14:paraId="5156B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完成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78F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应</w:t>
            </w:r>
          </w:p>
          <w:p w14:paraId="07409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完成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2224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实</w:t>
            </w:r>
          </w:p>
          <w:p w14:paraId="01E05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完成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6EA54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应</w:t>
            </w:r>
          </w:p>
          <w:p w14:paraId="43A1A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完成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2FE7F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实</w:t>
            </w:r>
          </w:p>
          <w:p w14:paraId="07C40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完成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07278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应</w:t>
            </w:r>
          </w:p>
          <w:p w14:paraId="38232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完成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29A24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实</w:t>
            </w:r>
          </w:p>
          <w:p w14:paraId="56641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完成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2D8F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应</w:t>
            </w:r>
          </w:p>
          <w:p w14:paraId="57B5C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完成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33E3B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实</w:t>
            </w:r>
          </w:p>
          <w:p w14:paraId="11C4D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完成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254C7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应</w:t>
            </w:r>
          </w:p>
          <w:p w14:paraId="1822B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完成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6BF45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实</w:t>
            </w:r>
          </w:p>
          <w:p w14:paraId="0F4D5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完成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20ABB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应</w:t>
            </w:r>
          </w:p>
          <w:p w14:paraId="41D30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完成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47A77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实</w:t>
            </w:r>
          </w:p>
          <w:p w14:paraId="05CC9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完成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91EC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应</w:t>
            </w:r>
          </w:p>
          <w:p w14:paraId="05BE3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完成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2592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实</w:t>
            </w:r>
          </w:p>
          <w:p w14:paraId="79CA5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完成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F749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应</w:t>
            </w:r>
          </w:p>
          <w:p w14:paraId="266B9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完成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120B9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实</w:t>
            </w:r>
          </w:p>
          <w:p w14:paraId="445A8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完成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3FF17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应</w:t>
            </w:r>
          </w:p>
          <w:p w14:paraId="308C5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完成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51894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实</w:t>
            </w:r>
          </w:p>
          <w:p w14:paraId="6408D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完成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BF32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0746F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82" w:type="dxa"/>
            <w:vAlign w:val="center"/>
          </w:tcPr>
          <w:p w14:paraId="194A2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64" w:type="dxa"/>
            <w:vAlign w:val="center"/>
          </w:tcPr>
          <w:p w14:paraId="7BD4E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752E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496" w:type="dxa"/>
            <w:vAlign w:val="center"/>
          </w:tcPr>
          <w:p w14:paraId="07A99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57" w:type="dxa"/>
            <w:vAlign w:val="center"/>
          </w:tcPr>
          <w:p w14:paraId="0B437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09" w:type="dxa"/>
            <w:vAlign w:val="center"/>
          </w:tcPr>
          <w:p w14:paraId="56CB0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center"/>
          </w:tcPr>
          <w:p w14:paraId="6379F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vAlign w:val="center"/>
          </w:tcPr>
          <w:p w14:paraId="7F252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64" w:type="dxa"/>
            <w:vAlign w:val="center"/>
          </w:tcPr>
          <w:p w14:paraId="41AE7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 w14:paraId="52A10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 w14:paraId="3F729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 w14:paraId="194AA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 w14:paraId="37643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 w14:paraId="65E81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 w14:paraId="6EFE7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7FB52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 w14:paraId="5B0F5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 w14:paraId="1C2C0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 w14:paraId="07E8C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 w14:paraId="76069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 w14:paraId="4B2BE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 w14:paraId="5F7B0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76" w:type="dxa"/>
            <w:vAlign w:val="center"/>
          </w:tcPr>
          <w:p w14:paraId="7379D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76" w:type="dxa"/>
            <w:vAlign w:val="center"/>
          </w:tcPr>
          <w:p w14:paraId="65182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 w14:paraId="4ADEF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 w14:paraId="4315D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 w14:paraId="32C64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vAlign w:val="center"/>
          </w:tcPr>
          <w:p w14:paraId="576E0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10049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82" w:type="dxa"/>
            <w:vAlign w:val="center"/>
          </w:tcPr>
          <w:p w14:paraId="2B5F3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64" w:type="dxa"/>
            <w:vAlign w:val="center"/>
          </w:tcPr>
          <w:p w14:paraId="63F19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BBAA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496" w:type="dxa"/>
            <w:vAlign w:val="center"/>
          </w:tcPr>
          <w:p w14:paraId="1B6A0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57" w:type="dxa"/>
            <w:vAlign w:val="center"/>
          </w:tcPr>
          <w:p w14:paraId="7457E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09" w:type="dxa"/>
            <w:vAlign w:val="center"/>
          </w:tcPr>
          <w:p w14:paraId="6986B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center"/>
          </w:tcPr>
          <w:p w14:paraId="3AB32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vAlign w:val="center"/>
          </w:tcPr>
          <w:p w14:paraId="76ED0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64" w:type="dxa"/>
            <w:vAlign w:val="center"/>
          </w:tcPr>
          <w:p w14:paraId="7CC32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 w14:paraId="5C356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 w14:paraId="75DE2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 w14:paraId="6B682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 w14:paraId="66653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 w14:paraId="25FE4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 w14:paraId="6C8C7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12F80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 w14:paraId="47C25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 w14:paraId="547D2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 w14:paraId="6A7AE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 w14:paraId="320F7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 w14:paraId="6A8E2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 w14:paraId="47D5E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76" w:type="dxa"/>
            <w:vAlign w:val="center"/>
          </w:tcPr>
          <w:p w14:paraId="1B4E9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76" w:type="dxa"/>
            <w:vAlign w:val="center"/>
          </w:tcPr>
          <w:p w14:paraId="5739E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 w14:paraId="50910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 w14:paraId="04327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 w14:paraId="33336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vAlign w:val="center"/>
          </w:tcPr>
          <w:p w14:paraId="42CDD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1C863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82" w:type="dxa"/>
            <w:vAlign w:val="center"/>
          </w:tcPr>
          <w:p w14:paraId="1A17C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64" w:type="dxa"/>
            <w:vAlign w:val="center"/>
          </w:tcPr>
          <w:p w14:paraId="6A577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0B8D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496" w:type="dxa"/>
            <w:vAlign w:val="center"/>
          </w:tcPr>
          <w:p w14:paraId="71F17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57" w:type="dxa"/>
            <w:vAlign w:val="center"/>
          </w:tcPr>
          <w:p w14:paraId="0C627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09" w:type="dxa"/>
            <w:vAlign w:val="center"/>
          </w:tcPr>
          <w:p w14:paraId="6DEF3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center"/>
          </w:tcPr>
          <w:p w14:paraId="73EFB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vAlign w:val="center"/>
          </w:tcPr>
          <w:p w14:paraId="7070C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64" w:type="dxa"/>
            <w:vAlign w:val="center"/>
          </w:tcPr>
          <w:p w14:paraId="44C90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 w14:paraId="5AB6B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 w14:paraId="3CD6B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 w14:paraId="4BF44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 w14:paraId="70E61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 w14:paraId="645FE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 w14:paraId="6FFE1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5B79B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 w14:paraId="3C92E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 w14:paraId="5C780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 w14:paraId="14AB1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 w14:paraId="4A2C6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 w14:paraId="0BB9B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 w14:paraId="1DFDC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76" w:type="dxa"/>
            <w:vAlign w:val="center"/>
          </w:tcPr>
          <w:p w14:paraId="4D2DA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76" w:type="dxa"/>
            <w:vAlign w:val="center"/>
          </w:tcPr>
          <w:p w14:paraId="57F13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 w14:paraId="37A9C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 w14:paraId="1D502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 w14:paraId="65A2D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vAlign w:val="center"/>
          </w:tcPr>
          <w:p w14:paraId="57BCF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6872F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82" w:type="dxa"/>
            <w:vAlign w:val="center"/>
          </w:tcPr>
          <w:p w14:paraId="0BD8E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64" w:type="dxa"/>
            <w:vAlign w:val="center"/>
          </w:tcPr>
          <w:p w14:paraId="5B955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9A5A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96" w:type="dxa"/>
            <w:vAlign w:val="center"/>
          </w:tcPr>
          <w:p w14:paraId="19BB7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57" w:type="dxa"/>
            <w:vAlign w:val="center"/>
          </w:tcPr>
          <w:p w14:paraId="7B2F6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09" w:type="dxa"/>
            <w:vAlign w:val="center"/>
          </w:tcPr>
          <w:p w14:paraId="03615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center"/>
          </w:tcPr>
          <w:p w14:paraId="530AE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vAlign w:val="center"/>
          </w:tcPr>
          <w:p w14:paraId="1E234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64" w:type="dxa"/>
            <w:vAlign w:val="center"/>
          </w:tcPr>
          <w:p w14:paraId="3DDF8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 w14:paraId="05613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 w14:paraId="1FF0A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 w14:paraId="72F22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 w14:paraId="6594C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 w14:paraId="46969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 w14:paraId="4B74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0C3B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 w14:paraId="46349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 w14:paraId="79B20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 w14:paraId="6751C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 w14:paraId="4C7E5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 w14:paraId="4A51C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 w14:paraId="2B510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76" w:type="dxa"/>
            <w:vAlign w:val="center"/>
          </w:tcPr>
          <w:p w14:paraId="160D3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76" w:type="dxa"/>
            <w:vAlign w:val="center"/>
          </w:tcPr>
          <w:p w14:paraId="5068F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 w14:paraId="3E7BC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 w14:paraId="6D716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 w14:paraId="38C2C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vAlign w:val="center"/>
          </w:tcPr>
          <w:p w14:paraId="14FD0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51C6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82" w:type="dxa"/>
            <w:vAlign w:val="center"/>
          </w:tcPr>
          <w:p w14:paraId="2D60E72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4" w:type="dxa"/>
            <w:vAlign w:val="center"/>
          </w:tcPr>
          <w:p w14:paraId="2068B93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095812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96" w:type="dxa"/>
            <w:vAlign w:val="center"/>
          </w:tcPr>
          <w:p w14:paraId="2D47D18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57" w:type="dxa"/>
            <w:vAlign w:val="center"/>
          </w:tcPr>
          <w:p w14:paraId="7EB0894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09" w:type="dxa"/>
            <w:vAlign w:val="center"/>
          </w:tcPr>
          <w:p w14:paraId="40230BA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center"/>
          </w:tcPr>
          <w:p w14:paraId="35E2406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vAlign w:val="center"/>
          </w:tcPr>
          <w:p w14:paraId="1F9CBDE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4" w:type="dxa"/>
            <w:vAlign w:val="center"/>
          </w:tcPr>
          <w:p w14:paraId="340ECC1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 w14:paraId="5ABF96E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 w14:paraId="17B2601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 w14:paraId="37EFCEC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 w14:paraId="133CA59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 w14:paraId="545EBB8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 w14:paraId="62C363D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1E2F201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 w14:paraId="22D7FBA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 w14:paraId="7172D84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 w14:paraId="77D63CE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 w14:paraId="1676FE2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 w14:paraId="5F4F224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 w14:paraId="030567D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6" w:type="dxa"/>
            <w:vAlign w:val="center"/>
          </w:tcPr>
          <w:p w14:paraId="72CA949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6" w:type="dxa"/>
            <w:vAlign w:val="center"/>
          </w:tcPr>
          <w:p w14:paraId="3714CA4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 w14:paraId="37356AA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 w14:paraId="26786FE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 w14:paraId="29D733C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vAlign w:val="center"/>
          </w:tcPr>
          <w:p w14:paraId="131DBB7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517EE096">
      <w:pPr>
        <w:rPr>
          <w:rFonts w:hint="eastAsia"/>
          <w:lang w:val="en-US" w:eastAsia="zh-CN"/>
        </w:rPr>
      </w:pPr>
    </w:p>
    <w:p w14:paraId="41843BF3">
      <w:pPr>
        <w:rPr>
          <w:rFonts w:hint="eastAsia"/>
          <w:lang w:val="en-US" w:eastAsia="zh-CN"/>
        </w:rPr>
      </w:pPr>
    </w:p>
    <w:p w14:paraId="14B62960">
      <w:pPr>
        <w:rPr>
          <w:rFonts w:hint="eastAsia"/>
          <w:lang w:val="en-US" w:eastAsia="zh-CN"/>
        </w:rPr>
      </w:pPr>
    </w:p>
    <w:p w14:paraId="12FBC7E0"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DE">
      <wne:fci wne:fciName="Wpsaigc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CAA314"/>
    <w:multiLevelType w:val="singleLevel"/>
    <w:tmpl w:val="E0CAA31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EBDC3076"/>
    <w:multiLevelType w:val="singleLevel"/>
    <w:tmpl w:val="EBDC3076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2BD449C3"/>
    <w:multiLevelType w:val="singleLevel"/>
    <w:tmpl w:val="2BD449C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F7ACC"/>
    <w:rsid w:val="02575D58"/>
    <w:rsid w:val="0284231A"/>
    <w:rsid w:val="02DF109A"/>
    <w:rsid w:val="03CC315E"/>
    <w:rsid w:val="05EC36F9"/>
    <w:rsid w:val="06287461"/>
    <w:rsid w:val="066A1748"/>
    <w:rsid w:val="06B50CF4"/>
    <w:rsid w:val="06F916DF"/>
    <w:rsid w:val="082D6900"/>
    <w:rsid w:val="091B7A65"/>
    <w:rsid w:val="09BF0488"/>
    <w:rsid w:val="0A5D1DCF"/>
    <w:rsid w:val="0C4C524C"/>
    <w:rsid w:val="0CEC20DC"/>
    <w:rsid w:val="0CF8010A"/>
    <w:rsid w:val="0D031FEE"/>
    <w:rsid w:val="0E9134AE"/>
    <w:rsid w:val="0ED57998"/>
    <w:rsid w:val="0F7C24AA"/>
    <w:rsid w:val="102F5781"/>
    <w:rsid w:val="11BF59BB"/>
    <w:rsid w:val="15443F80"/>
    <w:rsid w:val="154A1230"/>
    <w:rsid w:val="158A77F0"/>
    <w:rsid w:val="199649B5"/>
    <w:rsid w:val="1A7A0749"/>
    <w:rsid w:val="1AC4141C"/>
    <w:rsid w:val="1CAA64D5"/>
    <w:rsid w:val="20D45CF9"/>
    <w:rsid w:val="22E024E9"/>
    <w:rsid w:val="237868DC"/>
    <w:rsid w:val="242762FC"/>
    <w:rsid w:val="24713878"/>
    <w:rsid w:val="248A0A7D"/>
    <w:rsid w:val="25D500E3"/>
    <w:rsid w:val="26B5091A"/>
    <w:rsid w:val="26C96B01"/>
    <w:rsid w:val="29E835CB"/>
    <w:rsid w:val="31725842"/>
    <w:rsid w:val="320859C5"/>
    <w:rsid w:val="32944094"/>
    <w:rsid w:val="329B7D73"/>
    <w:rsid w:val="33D2231A"/>
    <w:rsid w:val="33D4727F"/>
    <w:rsid w:val="34583D23"/>
    <w:rsid w:val="358465DE"/>
    <w:rsid w:val="37125486"/>
    <w:rsid w:val="378F02BF"/>
    <w:rsid w:val="3BF0239E"/>
    <w:rsid w:val="3C0B595E"/>
    <w:rsid w:val="404A34BE"/>
    <w:rsid w:val="42AD2F58"/>
    <w:rsid w:val="46230DFA"/>
    <w:rsid w:val="464B2733"/>
    <w:rsid w:val="466E4440"/>
    <w:rsid w:val="48050DD4"/>
    <w:rsid w:val="48F904F8"/>
    <w:rsid w:val="4C0A4C0B"/>
    <w:rsid w:val="4E5D7313"/>
    <w:rsid w:val="523E1829"/>
    <w:rsid w:val="532C2F73"/>
    <w:rsid w:val="53F37708"/>
    <w:rsid w:val="54181455"/>
    <w:rsid w:val="57DF519E"/>
    <w:rsid w:val="5B9404C9"/>
    <w:rsid w:val="5D1F2603"/>
    <w:rsid w:val="5D6F7DEF"/>
    <w:rsid w:val="5F586E3A"/>
    <w:rsid w:val="60734E05"/>
    <w:rsid w:val="64712868"/>
    <w:rsid w:val="66292CFD"/>
    <w:rsid w:val="6A162110"/>
    <w:rsid w:val="6AE44AAD"/>
    <w:rsid w:val="6B306F2E"/>
    <w:rsid w:val="6D745F31"/>
    <w:rsid w:val="710851C5"/>
    <w:rsid w:val="7201640C"/>
    <w:rsid w:val="73375A36"/>
    <w:rsid w:val="736716A5"/>
    <w:rsid w:val="73B03FF1"/>
    <w:rsid w:val="746740F9"/>
    <w:rsid w:val="7675073C"/>
    <w:rsid w:val="76926E73"/>
    <w:rsid w:val="76C23869"/>
    <w:rsid w:val="7B5E11EF"/>
    <w:rsid w:val="7BB424BC"/>
    <w:rsid w:val="7EA21BD3"/>
    <w:rsid w:val="7F403EC5"/>
    <w:rsid w:val="7F95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微软雅黑" w:hAnsi="微软雅黑" w:eastAsia="微软雅黑" w:cstheme="minorBidi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="160" w:beforeLines="0" w:beforeAutospacing="0" w:after="160" w:afterLines="0" w:afterAutospacing="0" w:line="240" w:lineRule="auto"/>
      <w:outlineLvl w:val="1"/>
    </w:pPr>
    <w:rPr>
      <w:b/>
      <w:sz w:val="36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napToGrid w:val="0"/>
      <w:spacing w:before="160" w:beforeLines="0" w:beforeAutospacing="0" w:afterLines="0" w:afterAutospacing="0" w:line="440" w:lineRule="exact"/>
      <w:outlineLvl w:val="3"/>
    </w:pPr>
    <w:rPr>
      <w:b/>
      <w:sz w:val="28"/>
    </w:rPr>
  </w:style>
  <w:style w:type="paragraph" w:styleId="4">
    <w:name w:val="heading 5"/>
    <w:basedOn w:val="1"/>
    <w:next w:val="1"/>
    <w:autoRedefine/>
    <w:unhideWhenUsed/>
    <w:qFormat/>
    <w:uiPriority w:val="0"/>
    <w:pPr>
      <w:keepNext/>
      <w:keepLines/>
      <w:spacing w:before="100" w:beforeLines="0" w:beforeAutospacing="0" w:afterLines="0" w:afterAutospacing="0" w:line="440" w:lineRule="exact"/>
      <w:outlineLvl w:val="4"/>
    </w:pPr>
    <w:rPr>
      <w:b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646</Words>
  <Characters>670</Characters>
  <Lines>0</Lines>
  <Paragraphs>0</Paragraphs>
  <TotalTime>1</TotalTime>
  <ScaleCrop>false</ScaleCrop>
  <LinksUpToDate>false</LinksUpToDate>
  <CharactersWithSpaces>670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2024-03-06T02:57:00Z</dcterms:created>
  <dc:creator>Administrator</dc:creator>
  <cp:lastModifiedBy>余宗</cp:lastModifiedBy>
  <dcterms:modified xsi:type="dcterms:W3CDTF">2024-12-22T04:33:30Z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975F778FA28041D399C8B6AC32656222_12</vt:lpwstr>
  </property>
</Properties>
</file>